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2CA" w:rsidRDefault="006902CA" w:rsidP="006902CA">
      <w:pPr>
        <w:bidi/>
        <w:jc w:val="center"/>
        <w:rPr>
          <w:rtl/>
        </w:rPr>
      </w:pPr>
      <w:r>
        <w:rPr>
          <w:rtl/>
        </w:rPr>
        <w:t>معاونت آموزشی دانشگاه علوم پزشکی هرمزگان</w:t>
      </w:r>
    </w:p>
    <w:p w:rsidR="00E457A8" w:rsidRPr="00671A03" w:rsidRDefault="006902CA" w:rsidP="000D455A">
      <w:pPr>
        <w:bidi/>
        <w:jc w:val="center"/>
        <w:rPr>
          <w:b/>
          <w:bCs/>
          <w:lang w:val="en-GB"/>
        </w:rPr>
      </w:pPr>
      <w:r>
        <w:rPr>
          <w:rtl/>
        </w:rPr>
        <w:t xml:space="preserve"> </w:t>
      </w:r>
      <w:r w:rsidR="00E457A8" w:rsidRPr="00671A03">
        <w:rPr>
          <w:b/>
          <w:bCs/>
          <w:rtl/>
        </w:rPr>
        <w:t>طرح دوره</w:t>
      </w:r>
      <w:r w:rsidR="003D024D">
        <w:rPr>
          <w:rFonts w:hint="cs"/>
          <w:b/>
          <w:bCs/>
          <w:rtl/>
        </w:rPr>
        <w:t xml:space="preserve"> </w:t>
      </w:r>
      <w:r w:rsidR="00E457A8" w:rsidRPr="00671A03">
        <w:rPr>
          <w:b/>
          <w:bCs/>
        </w:rPr>
        <w:t xml:space="preserve"> </w:t>
      </w:r>
      <w:r w:rsidR="00E457A8" w:rsidRPr="00671A03">
        <w:rPr>
          <w:b/>
          <w:bCs/>
          <w:lang w:val="en-GB"/>
        </w:rPr>
        <w:t>Course</w:t>
      </w:r>
      <w:r w:rsidR="00E457A8">
        <w:rPr>
          <w:b/>
          <w:bCs/>
        </w:rPr>
        <w:t xml:space="preserve"> </w:t>
      </w:r>
      <w:r w:rsidR="00E457A8" w:rsidRPr="00671A03">
        <w:rPr>
          <w:b/>
          <w:bCs/>
          <w:lang w:val="en-GB"/>
        </w:rPr>
        <w:t>Plan</w:t>
      </w:r>
    </w:p>
    <w:p w:rsidR="006902CA" w:rsidRPr="008675C4" w:rsidRDefault="006902CA" w:rsidP="008675C4">
      <w:pPr>
        <w:bidi/>
        <w:jc w:val="center"/>
        <w:rPr>
          <w:b/>
          <w:bCs/>
          <w:rtl/>
          <w:lang w:val="en-GB"/>
        </w:rPr>
      </w:pPr>
      <w:r w:rsidRPr="008675C4">
        <w:rPr>
          <w:rFonts w:hint="cs"/>
          <w:b/>
          <w:bCs/>
          <w:rtl/>
          <w:lang w:val="en-GB"/>
        </w:rPr>
        <w:t>مشخصات کلی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902CA" w:rsidTr="00E457A8">
        <w:trPr>
          <w:jc w:val="center"/>
        </w:trPr>
        <w:tc>
          <w:tcPr>
            <w:tcW w:w="4675" w:type="dxa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A11CD4">
              <w:rPr>
                <w:rFonts w:hint="cs"/>
                <w:b/>
                <w:bCs/>
                <w:rtl/>
                <w:lang w:val="en-GB"/>
              </w:rPr>
              <w:t>نام دانشکده</w:t>
            </w:r>
            <w:r w:rsidR="00A11CD4">
              <w:rPr>
                <w:rFonts w:hint="cs"/>
                <w:rtl/>
                <w:lang w:val="en-GB"/>
              </w:rPr>
              <w:t xml:space="preserve"> :</w:t>
            </w:r>
            <w:r w:rsidR="008675C4">
              <w:rPr>
                <w:rFonts w:hint="cs"/>
                <w:rtl/>
                <w:lang w:val="en-GB"/>
              </w:rPr>
              <w:t xml:space="preserve"> دندانپزشکی بندرعباس</w:t>
            </w:r>
          </w:p>
        </w:tc>
        <w:tc>
          <w:tcPr>
            <w:tcW w:w="4675" w:type="dxa"/>
          </w:tcPr>
          <w:p w:rsidR="006902CA" w:rsidRDefault="006902CA" w:rsidP="00872D4E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گروه آموزشی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5C09C9">
              <w:rPr>
                <w:rFonts w:hint="cs"/>
                <w:rtl/>
                <w:lang w:val="en-GB"/>
              </w:rPr>
              <w:t>تشخیص بیماری های دهان و فک و صورت</w:t>
            </w:r>
          </w:p>
        </w:tc>
      </w:tr>
      <w:tr w:rsidR="006902CA" w:rsidTr="00E457A8">
        <w:trPr>
          <w:jc w:val="center"/>
        </w:trPr>
        <w:tc>
          <w:tcPr>
            <w:tcW w:w="4675" w:type="dxa"/>
          </w:tcPr>
          <w:p w:rsidR="006902CA" w:rsidRDefault="006902CA" w:rsidP="00872D4E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5C09C9">
              <w:rPr>
                <w:rFonts w:hint="cs"/>
                <w:rtl/>
                <w:lang w:val="en-GB"/>
              </w:rPr>
              <w:t>تشخیص نظری 1</w:t>
            </w:r>
          </w:p>
        </w:tc>
        <w:tc>
          <w:tcPr>
            <w:tcW w:w="4675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رشته تحصیلی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8675C4" w:rsidRPr="008675C4">
              <w:rPr>
                <w:rFonts w:hint="cs"/>
                <w:rtl/>
                <w:lang w:val="en-GB"/>
              </w:rPr>
              <w:t>دندانپزشکی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6902CA" w:rsidRPr="00A11CD4" w:rsidRDefault="006902CA" w:rsidP="006902CA">
      <w:pPr>
        <w:bidi/>
        <w:rPr>
          <w:b/>
          <w:bCs/>
          <w:rtl/>
          <w:lang w:val="en-GB"/>
        </w:rPr>
      </w:pPr>
      <w:r w:rsidRPr="00A11CD4">
        <w:rPr>
          <w:rFonts w:hint="cs"/>
          <w:b/>
          <w:bCs/>
          <w:rtl/>
          <w:lang w:val="en-GB"/>
        </w:rPr>
        <w:t>مشخصات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126"/>
        <w:gridCol w:w="4678"/>
      </w:tblGrid>
      <w:tr w:rsidR="006902CA" w:rsidTr="00E457A8">
        <w:trPr>
          <w:jc w:val="center"/>
        </w:trPr>
        <w:tc>
          <w:tcPr>
            <w:tcW w:w="2546" w:type="dxa"/>
          </w:tcPr>
          <w:p w:rsidR="006902CA" w:rsidRDefault="006902CA" w:rsidP="00872D4E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5C09C9">
              <w:rPr>
                <w:rFonts w:hint="cs"/>
                <w:rtl/>
                <w:lang w:val="en-GB"/>
              </w:rPr>
              <w:t>تشخیص نظری 1</w:t>
            </w:r>
          </w:p>
        </w:tc>
        <w:tc>
          <w:tcPr>
            <w:tcW w:w="2126" w:type="dxa"/>
          </w:tcPr>
          <w:p w:rsidR="006902CA" w:rsidRDefault="006902CA" w:rsidP="00872D4E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تعداد واحد: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5C09C9">
              <w:rPr>
                <w:rFonts w:hint="cs"/>
                <w:rtl/>
                <w:lang w:val="en-GB"/>
              </w:rPr>
              <w:t>1</w:t>
            </w:r>
          </w:p>
        </w:tc>
        <w:tc>
          <w:tcPr>
            <w:tcW w:w="4678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پیش نیاز:</w:t>
            </w:r>
            <w:r w:rsidR="004B1766">
              <w:rPr>
                <w:rFonts w:hint="cs"/>
                <w:b/>
                <w:bCs/>
                <w:rtl/>
                <w:lang w:val="en-GB"/>
              </w:rPr>
              <w:t xml:space="preserve"> ندارد</w:t>
            </w:r>
          </w:p>
        </w:tc>
      </w:tr>
      <w:tr w:rsidR="006902CA" w:rsidTr="00E457A8">
        <w:trPr>
          <w:jc w:val="center"/>
        </w:trPr>
        <w:tc>
          <w:tcPr>
            <w:tcW w:w="9350" w:type="dxa"/>
            <w:gridSpan w:val="3"/>
          </w:tcPr>
          <w:p w:rsidR="006902CA" w:rsidRDefault="006902CA" w:rsidP="004B56C8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زمان برگزاری:</w:t>
            </w:r>
            <w:r>
              <w:rPr>
                <w:rFonts w:hint="cs"/>
                <w:rtl/>
                <w:lang w:val="en-GB"/>
              </w:rPr>
              <w:t xml:space="preserve">       </w:t>
            </w:r>
            <w:r w:rsidR="008675C4">
              <w:rPr>
                <w:rFonts w:hint="cs"/>
                <w:rtl/>
                <w:lang w:val="en-GB"/>
              </w:rPr>
              <w:t xml:space="preserve">             </w:t>
            </w:r>
            <w:r>
              <w:rPr>
                <w:rFonts w:hint="cs"/>
                <w:rtl/>
                <w:lang w:val="en-GB"/>
              </w:rPr>
              <w:t xml:space="preserve"> نیمسال </w:t>
            </w:r>
            <w:r w:rsidR="00282298">
              <w:rPr>
                <w:rFonts w:hint="cs"/>
                <w:rtl/>
                <w:lang w:val="en-GB"/>
              </w:rPr>
              <w:t>اول</w:t>
            </w:r>
            <w:r>
              <w:rPr>
                <w:rFonts w:hint="cs"/>
                <w:rtl/>
                <w:lang w:val="en-GB"/>
              </w:rPr>
              <w:t xml:space="preserve"> سال تحصیلی </w:t>
            </w:r>
            <w:r w:rsidR="00BB7619">
              <w:rPr>
                <w:rFonts w:hint="cs"/>
                <w:rtl/>
                <w:lang w:val="en-GB"/>
              </w:rPr>
              <w:t>140</w:t>
            </w:r>
            <w:r w:rsidR="00282298">
              <w:rPr>
                <w:rFonts w:hint="cs"/>
                <w:rtl/>
                <w:lang w:val="en-GB"/>
              </w:rPr>
              <w:t>4</w:t>
            </w:r>
            <w:r w:rsidR="00BB7619">
              <w:rPr>
                <w:rFonts w:hint="cs"/>
                <w:rtl/>
                <w:lang w:val="en-GB"/>
              </w:rPr>
              <w:t>-140</w:t>
            </w:r>
            <w:r w:rsidR="004B56C8">
              <w:rPr>
                <w:rFonts w:hint="cs"/>
                <w:rtl/>
                <w:lang w:val="en-GB"/>
              </w:rPr>
              <w:t>5</w:t>
            </w:r>
          </w:p>
        </w:tc>
      </w:tr>
      <w:tr w:rsidR="0027691F" w:rsidTr="00E457A8">
        <w:trPr>
          <w:jc w:val="center"/>
        </w:trPr>
        <w:tc>
          <w:tcPr>
            <w:tcW w:w="9350" w:type="dxa"/>
            <w:gridSpan w:val="3"/>
          </w:tcPr>
          <w:p w:rsidR="0027691F" w:rsidRDefault="0027691F" w:rsidP="000A5D07">
            <w:pPr>
              <w:bidi/>
              <w:rPr>
                <w:rtl/>
                <w:lang w:val="en-GB" w:bidi="fa-IR"/>
              </w:rPr>
            </w:pPr>
            <w:r w:rsidRPr="00B62CE3">
              <w:rPr>
                <w:rFonts w:hint="cs"/>
                <w:b/>
                <w:bCs/>
                <w:rtl/>
                <w:lang w:val="en-GB" w:bidi="fa-IR"/>
              </w:rPr>
              <w:t>نام مدرس:</w:t>
            </w:r>
            <w:r w:rsidR="006B792B">
              <w:rPr>
                <w:rFonts w:hint="cs"/>
                <w:rtl/>
                <w:lang w:val="en-GB" w:bidi="fa-IR"/>
              </w:rPr>
              <w:t>دکتر محمد رضا معدلی،</w:t>
            </w:r>
            <w:r>
              <w:rPr>
                <w:rFonts w:hint="cs"/>
                <w:rtl/>
                <w:lang w:val="en-GB" w:bidi="fa-IR"/>
              </w:rPr>
              <w:t xml:space="preserve"> دکتررا</w:t>
            </w:r>
            <w:r w:rsidR="000A5D07">
              <w:rPr>
                <w:rFonts w:hint="cs"/>
                <w:rtl/>
                <w:lang w:val="en-GB" w:bidi="fa-IR"/>
              </w:rPr>
              <w:t>ضیه صداقت ، دکترنجمه شنبه زاده</w:t>
            </w:r>
          </w:p>
        </w:tc>
      </w:tr>
      <w:tr w:rsidR="0027691F" w:rsidTr="00E457A8">
        <w:trPr>
          <w:jc w:val="center"/>
        </w:trPr>
        <w:tc>
          <w:tcPr>
            <w:tcW w:w="9350" w:type="dxa"/>
            <w:gridSpan w:val="3"/>
          </w:tcPr>
          <w:p w:rsidR="0027691F" w:rsidRDefault="0027691F" w:rsidP="0027691F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مدرس مسوول درس:</w:t>
            </w:r>
            <w:r w:rsidR="000A5D07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0A5D07" w:rsidRPr="000A5D07">
              <w:rPr>
                <w:rFonts w:hint="cs"/>
                <w:rtl/>
                <w:lang w:val="en-GB"/>
              </w:rPr>
              <w:t>دکتر</w:t>
            </w:r>
            <w:r w:rsidRPr="000A5D07">
              <w:rPr>
                <w:rFonts w:hint="cs"/>
                <w:rtl/>
                <w:lang w:val="en-GB"/>
              </w:rPr>
              <w:t xml:space="preserve"> راضیه صداقت</w:t>
            </w:r>
          </w:p>
        </w:tc>
      </w:tr>
      <w:tr w:rsidR="0027691F" w:rsidTr="00E457A8">
        <w:trPr>
          <w:jc w:val="center"/>
        </w:trPr>
        <w:tc>
          <w:tcPr>
            <w:tcW w:w="9350" w:type="dxa"/>
            <w:gridSpan w:val="3"/>
          </w:tcPr>
          <w:p w:rsidR="0027691F" w:rsidRDefault="0027691F" w:rsidP="0027691F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شماره تماس و آدرس پست الکترونیکی:</w:t>
            </w:r>
            <w:r>
              <w:rPr>
                <w:rFonts w:hint="cs"/>
                <w:rtl/>
                <w:lang w:val="en-GB"/>
              </w:rPr>
              <w:t xml:space="preserve"> </w:t>
            </w:r>
          </w:p>
          <w:p w:rsidR="0027691F" w:rsidRDefault="0027691F" w:rsidP="0027691F">
            <w:pPr>
              <w:bidi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09173612678</w:t>
            </w:r>
          </w:p>
          <w:p w:rsidR="0027691F" w:rsidRPr="00F55608" w:rsidRDefault="003864FF" w:rsidP="0027691F">
            <w:pPr>
              <w:bidi/>
            </w:pPr>
            <w:hyperlink r:id="rId5" w:history="1">
              <w:r w:rsidR="00FF7CC7" w:rsidRPr="00C551FB">
                <w:rPr>
                  <w:rStyle w:val="Hyperlink"/>
                </w:rPr>
                <w:t>razieh.sedaghat@chmail.ir</w:t>
              </w:r>
            </w:hyperlink>
          </w:p>
        </w:tc>
      </w:tr>
      <w:tr w:rsidR="005018B9" w:rsidTr="00E457A8">
        <w:trPr>
          <w:jc w:val="center"/>
        </w:trPr>
        <w:tc>
          <w:tcPr>
            <w:tcW w:w="9350" w:type="dxa"/>
            <w:gridSpan w:val="3"/>
          </w:tcPr>
          <w:p w:rsidR="005018B9" w:rsidRPr="008675C4" w:rsidRDefault="005018B9" w:rsidP="000D455A">
            <w:pPr>
              <w:bidi/>
              <w:rPr>
                <w:b/>
                <w:bCs/>
                <w:rtl/>
                <w:lang w:val="en-GB"/>
              </w:rPr>
            </w:pPr>
            <w:r w:rsidRPr="005018B9">
              <w:rPr>
                <w:rFonts w:hint="cs"/>
                <w:b/>
                <w:bCs/>
                <w:rtl/>
                <w:lang w:val="en-GB" w:bidi="fa-IR"/>
              </w:rPr>
              <w:t>تدوین طرح د</w:t>
            </w:r>
            <w:r w:rsidR="000D455A">
              <w:rPr>
                <w:rFonts w:hint="cs"/>
                <w:b/>
                <w:bCs/>
                <w:rtl/>
                <w:lang w:val="en-GB" w:bidi="fa-IR"/>
              </w:rPr>
              <w:t>وره</w:t>
            </w:r>
            <w:r w:rsidR="001D261E">
              <w:rPr>
                <w:rFonts w:hint="cs"/>
                <w:b/>
                <w:bCs/>
                <w:rtl/>
                <w:lang w:val="en-GB" w:bidi="fa-IR"/>
              </w:rPr>
              <w:t xml:space="preserve"> : دکتر راضیه صداقت</w:t>
            </w:r>
          </w:p>
        </w:tc>
      </w:tr>
    </w:tbl>
    <w:p w:rsidR="006902CA" w:rsidRDefault="006902CA" w:rsidP="006902CA">
      <w:pPr>
        <w:bidi/>
        <w:rPr>
          <w:rtl/>
          <w:lang w:val="en-GB" w:bidi="fa-IR"/>
        </w:rPr>
      </w:pPr>
    </w:p>
    <w:p w:rsidR="006902CA" w:rsidRPr="00A11CD4" w:rsidRDefault="008675C4" w:rsidP="006902CA">
      <w:pPr>
        <w:bidi/>
        <w:rPr>
          <w:b/>
          <w:bCs/>
          <w:rtl/>
          <w:lang w:val="en-GB" w:bidi="fa-IR"/>
        </w:rPr>
      </w:pPr>
      <w:r w:rsidRPr="00A11CD4">
        <w:rPr>
          <w:rFonts w:hint="cs"/>
          <w:b/>
          <w:bCs/>
          <w:rtl/>
          <w:lang w:val="en-GB"/>
        </w:rPr>
        <w:t>اهداف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6902CA" w:rsidTr="00E457A8">
        <w:trPr>
          <w:jc w:val="center"/>
        </w:trPr>
        <w:tc>
          <w:tcPr>
            <w:tcW w:w="9350" w:type="dxa"/>
          </w:tcPr>
          <w:p w:rsidR="00B260CC" w:rsidRDefault="006902CA" w:rsidP="00B260CC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هدف کلی:</w:t>
            </w:r>
            <w:r>
              <w:rPr>
                <w:rFonts w:hint="cs"/>
                <w:rtl/>
                <w:lang w:val="en-GB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آشنايي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با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معاينه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 xml:space="preserve"> کامل و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اصول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آن،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علائم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عیني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="007C24B8">
              <w:rPr>
                <w:rFonts w:ascii="B Zar,Bold" w:cs="B Zar,Bold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7C24B8">
              <w:rPr>
                <w:rFonts w:ascii="B Zar,Bold" w:cs="B Zar,Bold" w:hint="cs"/>
                <w:b/>
                <w:bCs/>
                <w:sz w:val="24"/>
                <w:szCs w:val="24"/>
                <w:rtl/>
                <w:lang w:bidi="fa-IR"/>
              </w:rPr>
              <w:t>ذهني</w:t>
            </w:r>
          </w:p>
          <w:p w:rsidR="006902CA" w:rsidRDefault="006902CA" w:rsidP="00B260CC">
            <w:pPr>
              <w:bidi/>
              <w:rPr>
                <w:rtl/>
                <w:lang w:val="en-GB"/>
              </w:rPr>
            </w:pPr>
          </w:p>
        </w:tc>
      </w:tr>
      <w:tr w:rsidR="006902CA" w:rsidTr="00E457A8">
        <w:trPr>
          <w:jc w:val="center"/>
        </w:trPr>
        <w:tc>
          <w:tcPr>
            <w:tcW w:w="9350" w:type="dxa"/>
          </w:tcPr>
          <w:p w:rsidR="001A68FC" w:rsidRDefault="006902CA" w:rsidP="00C47567">
            <w:pPr>
              <w:bidi/>
              <w:rPr>
                <w:b/>
                <w:bCs/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اهداف اختصاصی:</w:t>
            </w:r>
            <w:r w:rsidR="00B260CC" w:rsidRPr="00B260CC">
              <w:rPr>
                <w:rFonts w:hint="cs"/>
                <w:b/>
                <w:bCs/>
                <w:rtl/>
                <w:lang w:val="en-GB"/>
              </w:rPr>
              <w:t xml:space="preserve"> </w:t>
            </w:r>
          </w:p>
          <w:p w:rsidR="00C47567" w:rsidRDefault="0079169F" w:rsidP="0079169F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 xml:space="preserve">اشنایی با </w:t>
            </w:r>
            <w:r w:rsidR="0027691F">
              <w:rPr>
                <w:rFonts w:hint="cs"/>
                <w:b/>
                <w:bCs/>
                <w:rtl/>
                <w:lang w:val="en-GB"/>
              </w:rPr>
              <w:t>اصول کامل معاینه بیمار</w:t>
            </w:r>
          </w:p>
          <w:p w:rsidR="00C47567" w:rsidRDefault="00C47567" w:rsidP="00A9165C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 xml:space="preserve">آشنایی با طرح درمان و نحوه </w:t>
            </w:r>
            <w:r w:rsidR="00A9165C">
              <w:rPr>
                <w:rFonts w:hint="cs"/>
                <w:b/>
                <w:bCs/>
                <w:rtl/>
                <w:lang w:val="en-GB"/>
              </w:rPr>
              <w:t xml:space="preserve"> و زمان فالوآپ بیمار </w:t>
            </w:r>
            <w:r>
              <w:rPr>
                <w:rFonts w:hint="cs"/>
                <w:b/>
                <w:bCs/>
                <w:rtl/>
                <w:lang w:val="en-GB"/>
              </w:rPr>
              <w:t xml:space="preserve"> </w:t>
            </w:r>
          </w:p>
          <w:p w:rsidR="001A68FC" w:rsidRDefault="001A68FC" w:rsidP="001A68FC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با انواع روش های معاینه</w:t>
            </w:r>
          </w:p>
          <w:p w:rsidR="001A68FC" w:rsidRDefault="00C47567" w:rsidP="00C47567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شرح</w:t>
            </w:r>
            <w:r w:rsidR="001A68FC">
              <w:rPr>
                <w:rFonts w:hint="cs"/>
                <w:b/>
                <w:bCs/>
                <w:rtl/>
                <w:lang w:val="en-GB"/>
              </w:rPr>
              <w:t xml:space="preserve"> علائم عینی </w:t>
            </w:r>
          </w:p>
          <w:p w:rsidR="00C47567" w:rsidRDefault="00C47567" w:rsidP="00C47567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 xml:space="preserve">شرح علائم ذهنی </w:t>
            </w:r>
          </w:p>
          <w:p w:rsidR="001A68FC" w:rsidRDefault="007C24B8" w:rsidP="001A68FC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و تشخیص شاخص های طبیعی داخل دهان</w:t>
            </w:r>
          </w:p>
          <w:p w:rsidR="005A2C96" w:rsidRDefault="005A2C96" w:rsidP="005A2C96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با اصول معاینه اعصاب کرانیال</w:t>
            </w:r>
          </w:p>
          <w:p w:rsidR="005A2C96" w:rsidRDefault="005A2C96" w:rsidP="005A2C96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با اصول معاینه غدد لنفاوی</w:t>
            </w:r>
          </w:p>
          <w:p w:rsidR="005A2C96" w:rsidRDefault="005A2C96" w:rsidP="005A2C96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با اصول معاینه غدد بزاقی</w:t>
            </w:r>
          </w:p>
          <w:p w:rsidR="005A2C96" w:rsidRDefault="005A2C96" w:rsidP="005A2C96">
            <w:pPr>
              <w:bidi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>آشنایی با اصول مع</w:t>
            </w:r>
            <w:r w:rsidR="007C24B8">
              <w:rPr>
                <w:rFonts w:hint="cs"/>
                <w:b/>
                <w:bCs/>
                <w:rtl/>
                <w:lang w:val="en-GB"/>
              </w:rPr>
              <w:t xml:space="preserve">اینه </w:t>
            </w:r>
            <w:r w:rsidR="007C24B8">
              <w:rPr>
                <w:b/>
                <w:bCs/>
              </w:rPr>
              <w:t>TMJ</w:t>
            </w:r>
          </w:p>
          <w:p w:rsidR="007C24B8" w:rsidRDefault="007C24B8" w:rsidP="007C24B8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 xml:space="preserve">آشنایی و تشخیص انواع توده های گردنی </w:t>
            </w:r>
          </w:p>
          <w:p w:rsidR="007C24B8" w:rsidRPr="007C24B8" w:rsidRDefault="007C24B8" w:rsidP="007C24B8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انجام معاینات  و اخذ شرح حال به صورت عملی توسط دانشجویان بر روی یکدیگر یا بیمار</w:t>
            </w:r>
          </w:p>
          <w:p w:rsidR="001A68FC" w:rsidRPr="00B260CC" w:rsidRDefault="001A68FC" w:rsidP="001A68FC">
            <w:pPr>
              <w:bidi/>
              <w:rPr>
                <w:b/>
                <w:bCs/>
                <w:rtl/>
                <w:lang w:val="en-GB"/>
              </w:rPr>
            </w:pPr>
          </w:p>
          <w:p w:rsidR="006902CA" w:rsidRDefault="006902CA" w:rsidP="00B260CC">
            <w:pPr>
              <w:bidi/>
              <w:rPr>
                <w:rtl/>
                <w:lang w:val="en-GB"/>
              </w:rPr>
            </w:pPr>
          </w:p>
        </w:tc>
      </w:tr>
      <w:tr w:rsidR="006902CA" w:rsidTr="00E457A8">
        <w:trPr>
          <w:jc w:val="center"/>
        </w:trPr>
        <w:tc>
          <w:tcPr>
            <w:tcW w:w="9350" w:type="dxa"/>
          </w:tcPr>
          <w:p w:rsidR="006902CA" w:rsidRDefault="006902CA" w:rsidP="00527BEB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lastRenderedPageBreak/>
              <w:t>وظایف/ تکالیف دانشجویان:</w:t>
            </w:r>
            <w:r w:rsidR="0079169F">
              <w:rPr>
                <w:rFonts w:hint="cs"/>
                <w:rtl/>
                <w:lang w:val="en-GB"/>
              </w:rPr>
              <w:t xml:space="preserve"> </w:t>
            </w:r>
          </w:p>
          <w:p w:rsidR="00527BEB" w:rsidRPr="00B260CC" w:rsidRDefault="00527BEB" w:rsidP="00527BEB">
            <w:pPr>
              <w:bidi/>
              <w:rPr>
                <w:rtl/>
                <w:lang w:bidi="fa-IR"/>
              </w:rPr>
            </w:pPr>
            <w:r w:rsidRPr="00527BEB">
              <w:rPr>
                <w:rFonts w:hint="cs"/>
                <w:rtl/>
                <w:lang w:val="en-GB"/>
              </w:rPr>
              <w:t xml:space="preserve">حضور در کلاس، مشارکت در بحث، مطالعه مباحثی که از قبل توسط استاد به اطلاع دانشجویان رسانده میشود، مطالعه مباحثی که بصورت </w:t>
            </w:r>
            <w:proofErr w:type="spellStart"/>
            <w:r w:rsidRPr="00527BEB">
              <w:rPr>
                <w:lang w:val="en-GB"/>
              </w:rPr>
              <w:t>Self Study</w:t>
            </w:r>
            <w:proofErr w:type="spellEnd"/>
            <w:r w:rsidRPr="00527BEB">
              <w:t xml:space="preserve"> </w:t>
            </w:r>
            <w:r w:rsidRPr="00527BEB">
              <w:rPr>
                <w:rFonts w:hint="cs"/>
                <w:rtl/>
                <w:lang w:val="en-GB" w:bidi="fa-IR"/>
              </w:rPr>
              <w:t xml:space="preserve"> توسط استاد مشخص میشوند، شرکت در کوییزها و امتحانات میان</w:t>
            </w:r>
            <w:r>
              <w:rPr>
                <w:rFonts w:hint="cs"/>
                <w:rtl/>
                <w:lang w:val="en-GB" w:bidi="fa-IR"/>
              </w:rPr>
              <w:t xml:space="preserve"> </w:t>
            </w:r>
            <w:r w:rsidRPr="00527BEB">
              <w:rPr>
                <w:rFonts w:hint="cs"/>
                <w:rtl/>
                <w:lang w:val="en-GB" w:bidi="fa-IR"/>
              </w:rPr>
              <w:t>ترم و پایان</w:t>
            </w:r>
            <w:r>
              <w:rPr>
                <w:rFonts w:hint="cs"/>
                <w:rtl/>
                <w:lang w:val="en-GB" w:bidi="fa-IR"/>
              </w:rPr>
              <w:t xml:space="preserve"> </w:t>
            </w:r>
            <w:r w:rsidRPr="00527BEB">
              <w:rPr>
                <w:rFonts w:hint="cs"/>
                <w:rtl/>
                <w:lang w:val="en-GB" w:bidi="fa-IR"/>
              </w:rPr>
              <w:t>ترم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E457A8" w:rsidRPr="00B95B45" w:rsidRDefault="00E457A8" w:rsidP="00E457A8">
      <w:pPr>
        <w:bidi/>
        <w:rPr>
          <w:b/>
          <w:bCs/>
          <w:rtl/>
          <w:lang w:val="en-GB" w:bidi="fa-IR"/>
        </w:rPr>
      </w:pPr>
      <w:r w:rsidRPr="00B95B45">
        <w:rPr>
          <w:rFonts w:hint="cs"/>
          <w:b/>
          <w:bCs/>
          <w:rtl/>
          <w:lang w:val="en-GB" w:bidi="fa-IR"/>
        </w:rPr>
        <w:t>حضور غیاب:</w:t>
      </w:r>
    </w:p>
    <w:p w:rsidR="00E457A8" w:rsidRPr="00B95B45" w:rsidRDefault="00E457A8" w:rsidP="00E457A8">
      <w:p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در هر جلسه حضور غیاب انجام میگیرد در خصوص غیبت کلاسی مطابق با آیین نامه آموزشی دوره دکتری عمومی دندانپزشکی برخورد میگردد.</w:t>
      </w:r>
    </w:p>
    <w:p w:rsidR="00E457A8" w:rsidRPr="00B95B45" w:rsidRDefault="00E457A8" w:rsidP="00E457A8">
      <w:pPr>
        <w:bidi/>
        <w:rPr>
          <w:b/>
          <w:bCs/>
          <w:rtl/>
          <w:lang w:val="en-GB" w:bidi="fa-IR"/>
        </w:rPr>
      </w:pPr>
      <w:r w:rsidRPr="00B95B45">
        <w:rPr>
          <w:rFonts w:hint="cs"/>
          <w:b/>
          <w:bCs/>
          <w:rtl/>
          <w:lang w:val="en-GB" w:bidi="fa-IR"/>
        </w:rPr>
        <w:t xml:space="preserve">سقف غیبت مجاز به شرح ذیل می باشد: </w:t>
      </w:r>
    </w:p>
    <w:tbl>
      <w:tblPr>
        <w:tblStyle w:val="TableGrid"/>
        <w:tblW w:w="7015" w:type="dxa"/>
        <w:jc w:val="center"/>
        <w:tblLook w:val="04A0" w:firstRow="1" w:lastRow="0" w:firstColumn="1" w:lastColumn="0" w:noHBand="0" w:noVBand="1"/>
      </w:tblPr>
      <w:tblGrid>
        <w:gridCol w:w="2875"/>
        <w:gridCol w:w="4140"/>
      </w:tblGrid>
      <w:tr w:rsidR="00E457A8" w:rsidRPr="00B95B45" w:rsidTr="007E44B5">
        <w:trPr>
          <w:jc w:val="center"/>
        </w:trPr>
        <w:tc>
          <w:tcPr>
            <w:tcW w:w="2875" w:type="dxa"/>
          </w:tcPr>
          <w:p w:rsidR="00E457A8" w:rsidRPr="00B95B45" w:rsidRDefault="00E457A8" w:rsidP="007E44B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سه جلسه</w:t>
            </w:r>
          </w:p>
        </w:tc>
        <w:tc>
          <w:tcPr>
            <w:tcW w:w="4140" w:type="dxa"/>
          </w:tcPr>
          <w:p w:rsidR="00E457A8" w:rsidRPr="00B95B45" w:rsidRDefault="00E457A8" w:rsidP="007E44B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سه واحد نظری</w:t>
            </w:r>
          </w:p>
        </w:tc>
      </w:tr>
      <w:tr w:rsidR="00E457A8" w:rsidRPr="00B95B45" w:rsidTr="007E44B5">
        <w:trPr>
          <w:jc w:val="center"/>
        </w:trPr>
        <w:tc>
          <w:tcPr>
            <w:tcW w:w="2875" w:type="dxa"/>
          </w:tcPr>
          <w:p w:rsidR="00E457A8" w:rsidRPr="00B95B45" w:rsidRDefault="00E457A8" w:rsidP="007E44B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دو جلسه</w:t>
            </w:r>
          </w:p>
        </w:tc>
        <w:tc>
          <w:tcPr>
            <w:tcW w:w="4140" w:type="dxa"/>
          </w:tcPr>
          <w:p w:rsidR="00E457A8" w:rsidRPr="00B95B45" w:rsidRDefault="00E457A8" w:rsidP="007E44B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دو واحد نظری</w:t>
            </w:r>
          </w:p>
        </w:tc>
      </w:tr>
      <w:tr w:rsidR="00E457A8" w:rsidRPr="00B95B45" w:rsidTr="007E44B5">
        <w:trPr>
          <w:jc w:val="center"/>
        </w:trPr>
        <w:tc>
          <w:tcPr>
            <w:tcW w:w="2875" w:type="dxa"/>
          </w:tcPr>
          <w:p w:rsidR="00E457A8" w:rsidRPr="00B95B45" w:rsidRDefault="00E457A8" w:rsidP="007E44B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E457A8" w:rsidRPr="00B95B45" w:rsidRDefault="00E457A8" w:rsidP="007E44B5">
            <w:pPr>
              <w:bidi/>
              <w:spacing w:after="160" w:line="259" w:lineRule="auto"/>
            </w:pPr>
            <w:r w:rsidRPr="00B95B45">
              <w:rPr>
                <w:rFonts w:hint="cs"/>
                <w:rtl/>
                <w:lang w:val="en-GB" w:bidi="fa-IR"/>
              </w:rPr>
              <w:t>یک واحد نظری</w:t>
            </w:r>
          </w:p>
        </w:tc>
      </w:tr>
      <w:tr w:rsidR="00E457A8" w:rsidRPr="00B95B45" w:rsidTr="007E44B5">
        <w:trPr>
          <w:jc w:val="center"/>
        </w:trPr>
        <w:tc>
          <w:tcPr>
            <w:tcW w:w="2875" w:type="dxa"/>
          </w:tcPr>
          <w:p w:rsidR="00E457A8" w:rsidRPr="00B95B45" w:rsidRDefault="00E457A8" w:rsidP="007E44B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E457A8" w:rsidRPr="00B95B45" w:rsidRDefault="00E457A8" w:rsidP="007E44B5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B95B45">
              <w:rPr>
                <w:rFonts w:hint="cs"/>
                <w:rtl/>
                <w:lang w:val="en-GB" w:bidi="fa-IR"/>
              </w:rPr>
              <w:t xml:space="preserve">دروس عملی </w:t>
            </w:r>
          </w:p>
        </w:tc>
      </w:tr>
    </w:tbl>
    <w:p w:rsidR="00E457A8" w:rsidRPr="00B95B45" w:rsidRDefault="00E457A8" w:rsidP="00E457A8">
      <w:pPr>
        <w:bidi/>
        <w:rPr>
          <w:rtl/>
          <w:lang w:val="en-GB" w:bidi="fa-IR"/>
        </w:rPr>
      </w:pPr>
    </w:p>
    <w:p w:rsidR="00E457A8" w:rsidRPr="00B95B45" w:rsidRDefault="00E457A8" w:rsidP="00E457A8">
      <w:pPr>
        <w:numPr>
          <w:ilvl w:val="0"/>
          <w:numId w:val="2"/>
        </w:numPr>
        <w:bidi/>
      </w:pPr>
      <w:r w:rsidRPr="00B95B45">
        <w:rPr>
          <w:rFonts w:hint="cs"/>
          <w:rtl/>
          <w:lang w:val="en-GB" w:bidi="fa-IR"/>
        </w:rPr>
        <w:t xml:space="preserve">غیبت تا سقف تعیین شده در صورتی </w:t>
      </w:r>
      <w:r w:rsidRPr="00B95B45">
        <w:rPr>
          <w:rFonts w:hint="cs"/>
          <w:b/>
          <w:bCs/>
          <w:u w:val="single"/>
          <w:rtl/>
          <w:lang w:val="en-GB" w:bidi="fa-IR"/>
        </w:rPr>
        <w:t>مجاز</w:t>
      </w:r>
      <w:r w:rsidRPr="00B95B45">
        <w:rPr>
          <w:rFonts w:hint="cs"/>
          <w:rtl/>
          <w:lang w:val="en-GB" w:bidi="fa-IR"/>
        </w:rPr>
        <w:t xml:space="preserve"> خواهد بود که </w:t>
      </w:r>
      <w:r w:rsidRPr="00B95B45">
        <w:rPr>
          <w:rFonts w:hint="cs"/>
          <w:b/>
          <w:bCs/>
          <w:u w:val="single"/>
          <w:rtl/>
          <w:lang w:val="en-GB" w:bidi="fa-IR"/>
        </w:rPr>
        <w:t>مدارک و مستندات</w:t>
      </w:r>
      <w:r w:rsidRPr="00B95B45">
        <w:rPr>
          <w:rFonts w:hint="cs"/>
          <w:rtl/>
          <w:lang w:val="en-GB" w:bidi="fa-IR"/>
        </w:rPr>
        <w:t xml:space="preserve"> خود را به اداره آموزش تحویل دهید.</w:t>
      </w:r>
    </w:p>
    <w:p w:rsidR="00E457A8" w:rsidRPr="00B95B45" w:rsidRDefault="00E457A8" w:rsidP="00E457A8">
      <w:pPr>
        <w:numPr>
          <w:ilvl w:val="0"/>
          <w:numId w:val="2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دانشجو موظف است 72 ساعت پس از غیبت، مستندات خود را به اداره آموزش تحویل دهد. به مستندات ارائه شده پس از این بازه زمانی ترتیب اثر داده نخواهد شد</w:t>
      </w:r>
      <w:r w:rsidRPr="00B95B45">
        <w:t xml:space="preserve"> </w:t>
      </w:r>
      <w:r w:rsidRPr="00B95B45">
        <w:rPr>
          <w:rFonts w:hint="cs"/>
          <w:rtl/>
          <w:lang w:val="en-GB" w:bidi="fa-IR"/>
        </w:rPr>
        <w:t>و به منزله غیبت غیرموجه تلقی می گردد.</w:t>
      </w:r>
    </w:p>
    <w:p w:rsidR="00E457A8" w:rsidRPr="00B95B45" w:rsidRDefault="00E457A8" w:rsidP="00E457A8">
      <w:pPr>
        <w:numPr>
          <w:ilvl w:val="0"/>
          <w:numId w:val="2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>پس از بررسی مدارک و مستندات، نتیجه موافقت یا عدم موافقت به اطلاع دانشجو خواهد رسید.</w:t>
      </w:r>
    </w:p>
    <w:p w:rsidR="00E457A8" w:rsidRPr="00B95B45" w:rsidRDefault="00E457A8" w:rsidP="00E457A8">
      <w:pPr>
        <w:numPr>
          <w:ilvl w:val="0"/>
          <w:numId w:val="2"/>
        </w:numPr>
        <w:bidi/>
        <w:rPr>
          <w:rtl/>
          <w:lang w:val="en-GB" w:bidi="fa-IR"/>
        </w:rPr>
      </w:pPr>
      <w:r w:rsidRPr="00B95B45">
        <w:rPr>
          <w:rFonts w:hint="cs"/>
          <w:rtl/>
          <w:lang w:val="en-GB" w:bidi="fa-IR"/>
        </w:rPr>
        <w:t xml:space="preserve">در صورتی که غیبت دانشجو در هر درس </w:t>
      </w:r>
      <w:r w:rsidRPr="00B95B45">
        <w:rPr>
          <w:rFonts w:hint="cs"/>
          <w:u w:val="single"/>
          <w:rtl/>
          <w:lang w:val="en-GB" w:bidi="fa-IR"/>
        </w:rPr>
        <w:t>بیش از سقف تعیین شده باشد</w:t>
      </w:r>
      <w:r w:rsidRPr="00B95B45">
        <w:rPr>
          <w:rFonts w:hint="cs"/>
          <w:rtl/>
          <w:lang w:val="en-GB" w:bidi="fa-IR"/>
        </w:rPr>
        <w:t xml:space="preserve">، تصمیم گیری بر عهده شورای آموزشی دانشکده خواهد بود و در صورت موافقت با مجاز بودن غیبت بیش از سقف تعیین شده، </w:t>
      </w:r>
      <w:r w:rsidRPr="00B95B45">
        <w:rPr>
          <w:rFonts w:hint="cs"/>
          <w:b/>
          <w:bCs/>
          <w:rtl/>
          <w:lang w:val="en-GB" w:bidi="fa-IR"/>
        </w:rPr>
        <w:t>تصمیم گیری نهایی بر عهده شورای آموزشی دانشگاه خواهد بود.</w:t>
      </w:r>
    </w:p>
    <w:p w:rsidR="00E457A8" w:rsidRPr="00B95B45" w:rsidRDefault="00E457A8" w:rsidP="00E457A8">
      <w:pPr>
        <w:numPr>
          <w:ilvl w:val="0"/>
          <w:numId w:val="2"/>
        </w:numPr>
        <w:bidi/>
      </w:pPr>
      <w:r w:rsidRPr="00B95B45">
        <w:rPr>
          <w:rFonts w:hint="cs"/>
          <w:b/>
          <w:bCs/>
          <w:u w:val="single"/>
          <w:rtl/>
          <w:lang w:val="en-GB" w:bidi="fa-IR"/>
        </w:rPr>
        <w:t>غیبت غیر موجه</w:t>
      </w:r>
      <w:r w:rsidRPr="00B95B45">
        <w:rPr>
          <w:rFonts w:hint="cs"/>
          <w:rtl/>
          <w:lang w:val="en-GB" w:bidi="fa-IR"/>
        </w:rPr>
        <w:t xml:space="preserve"> (حتی </w:t>
      </w:r>
      <w:r w:rsidRPr="00B95B45">
        <w:rPr>
          <w:rFonts w:hint="cs"/>
          <w:b/>
          <w:bCs/>
          <w:u w:val="single"/>
          <w:rtl/>
          <w:lang w:val="en-GB" w:bidi="fa-IR"/>
        </w:rPr>
        <w:t>یک جلسه</w:t>
      </w:r>
      <w:r w:rsidRPr="00B95B45">
        <w:rPr>
          <w:rFonts w:hint="cs"/>
          <w:rtl/>
          <w:lang w:val="en-GB" w:bidi="fa-IR"/>
        </w:rPr>
        <w:t>) منجر به درج نمره صفر در کارنامه دانشجو می گردد.</w:t>
      </w:r>
    </w:p>
    <w:p w:rsidR="00E457A8" w:rsidRDefault="00E457A8" w:rsidP="00E457A8">
      <w:pPr>
        <w:bidi/>
        <w:rPr>
          <w:rtl/>
          <w:lang w:val="en-GB"/>
        </w:rPr>
      </w:pPr>
    </w:p>
    <w:p w:rsidR="00E457A8" w:rsidRDefault="00E457A8" w:rsidP="00E457A8">
      <w:pPr>
        <w:bidi/>
        <w:rPr>
          <w:lang w:val="en-GB"/>
        </w:rPr>
      </w:pPr>
    </w:p>
    <w:p w:rsidR="00B260CC" w:rsidRDefault="00B260CC" w:rsidP="00B260CC">
      <w:pPr>
        <w:bidi/>
        <w:rPr>
          <w:rtl/>
          <w:lang w:val="en-GB"/>
        </w:rPr>
      </w:pPr>
      <w:r>
        <w:rPr>
          <w:rFonts w:hint="cs"/>
          <w:rtl/>
          <w:lang w:val="en-GB"/>
        </w:rPr>
        <w:lastRenderedPageBreak/>
        <w:t>ارزشیابی دانشجو: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مبنای ارزشیابی</w:t>
            </w:r>
          </w:p>
        </w:tc>
        <w:tc>
          <w:tcPr>
            <w:tcW w:w="4675" w:type="dxa"/>
          </w:tcPr>
          <w:p w:rsidR="00B260CC" w:rsidRPr="008675C4" w:rsidRDefault="008675C4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درصد از نمره کل</w:t>
            </w:r>
          </w:p>
        </w:tc>
      </w:tr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پایانی</w:t>
            </w:r>
          </w:p>
        </w:tc>
        <w:tc>
          <w:tcPr>
            <w:tcW w:w="4675" w:type="dxa"/>
          </w:tcPr>
          <w:p w:rsidR="00B260CC" w:rsidRDefault="006F0AEA" w:rsidP="00B260CC">
            <w:pPr>
              <w:bidi/>
              <w:rPr>
                <w:rtl/>
                <w:lang w:val="en-GB"/>
              </w:rPr>
            </w:pPr>
            <w:r>
              <w:rPr>
                <w:lang w:val="en-GB"/>
              </w:rPr>
              <w:t>90</w:t>
            </w:r>
          </w:p>
        </w:tc>
      </w:tr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یا آزمونهای میانترم</w:t>
            </w:r>
          </w:p>
        </w:tc>
        <w:tc>
          <w:tcPr>
            <w:tcW w:w="4675" w:type="dxa"/>
          </w:tcPr>
          <w:p w:rsidR="00B260CC" w:rsidRDefault="006F0AEA" w:rsidP="00B260CC">
            <w:pPr>
              <w:bidi/>
              <w:rPr>
                <w:rtl/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حضور و مشارکت در کلاس، تالار گفتگو یا چت روم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انجام تکالیف، پروژه ها و پاسخ به تمرین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E457A8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سایر موارد ذکر گردد.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</w:tbl>
    <w:p w:rsidR="00805388" w:rsidRDefault="00805388" w:rsidP="00872D4E">
      <w:pPr>
        <w:bidi/>
        <w:rPr>
          <w:rtl/>
          <w:lang w:val="en-GB"/>
        </w:rPr>
      </w:pPr>
    </w:p>
    <w:p w:rsidR="008675C4" w:rsidRDefault="008675C4" w:rsidP="00805388">
      <w:pPr>
        <w:bidi/>
        <w:rPr>
          <w:lang w:val="en-GB"/>
        </w:rPr>
      </w:pPr>
      <w:r>
        <w:rPr>
          <w:rFonts w:hint="cs"/>
          <w:rtl/>
          <w:lang w:val="en-GB"/>
        </w:rPr>
        <w:t xml:space="preserve">منابع پیشنهادی برای مطالعه: </w:t>
      </w:r>
    </w:p>
    <w:p w:rsidR="008D42CA" w:rsidRPr="00080E3B" w:rsidRDefault="0027691F" w:rsidP="00080E3B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080E3B">
        <w:rPr>
          <w:rFonts w:asciiTheme="majorBidi" w:hAnsiTheme="majorBidi" w:cstheme="majorBidi"/>
          <w:sz w:val="24"/>
          <w:szCs w:val="24"/>
          <w:lang w:bidi="fa-IR"/>
        </w:rPr>
        <w:t xml:space="preserve">Martin S. </w:t>
      </w:r>
      <w:proofErr w:type="spellStart"/>
      <w:proofErr w:type="gramStart"/>
      <w:r w:rsidRPr="00080E3B">
        <w:rPr>
          <w:rFonts w:asciiTheme="majorBidi" w:hAnsiTheme="majorBidi" w:cstheme="majorBidi"/>
          <w:sz w:val="24"/>
          <w:szCs w:val="24"/>
          <w:lang w:bidi="fa-IR"/>
        </w:rPr>
        <w:t>Greenburg,Michael</w:t>
      </w:r>
      <w:proofErr w:type="spellEnd"/>
      <w:proofErr w:type="gramEnd"/>
      <w:r w:rsidRPr="00080E3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080E3B">
        <w:rPr>
          <w:rFonts w:asciiTheme="majorBidi" w:hAnsiTheme="majorBidi" w:cstheme="majorBidi"/>
          <w:sz w:val="24"/>
          <w:szCs w:val="24"/>
          <w:lang w:bidi="fa-IR"/>
        </w:rPr>
        <w:t>Glick,Jonathan</w:t>
      </w:r>
      <w:proofErr w:type="spellEnd"/>
      <w:r w:rsidRPr="00080E3B">
        <w:rPr>
          <w:rFonts w:asciiTheme="majorBidi" w:hAnsiTheme="majorBidi" w:cstheme="majorBidi"/>
          <w:sz w:val="24"/>
          <w:szCs w:val="24"/>
          <w:lang w:bidi="fa-IR"/>
        </w:rPr>
        <w:t xml:space="preserve"> A. Ship. </w:t>
      </w:r>
      <w:proofErr w:type="spellStart"/>
      <w:r w:rsidRPr="00080E3B">
        <w:rPr>
          <w:rFonts w:asciiTheme="majorBidi" w:hAnsiTheme="majorBidi" w:cstheme="majorBidi"/>
          <w:sz w:val="24"/>
          <w:szCs w:val="24"/>
          <w:lang w:bidi="fa-IR"/>
        </w:rPr>
        <w:t>Burket's</w:t>
      </w:r>
      <w:proofErr w:type="spellEnd"/>
      <w:r w:rsidRPr="00080E3B">
        <w:rPr>
          <w:rFonts w:asciiTheme="majorBidi" w:hAnsiTheme="majorBidi" w:cstheme="majorBidi"/>
          <w:sz w:val="24"/>
          <w:szCs w:val="24"/>
          <w:lang w:bidi="fa-IR"/>
        </w:rPr>
        <w:t xml:space="preserve"> Oral </w:t>
      </w:r>
      <w:proofErr w:type="spellStart"/>
      <w:r w:rsidRPr="00080E3B">
        <w:rPr>
          <w:rFonts w:asciiTheme="majorBidi" w:hAnsiTheme="majorBidi" w:cstheme="majorBidi"/>
          <w:sz w:val="24"/>
          <w:szCs w:val="24"/>
          <w:lang w:bidi="fa-IR"/>
        </w:rPr>
        <w:t>Medicine</w:t>
      </w:r>
      <w:r w:rsidR="00080E3B" w:rsidRPr="00080E3B">
        <w:rPr>
          <w:rFonts w:asciiTheme="majorBidi" w:hAnsiTheme="majorBidi" w:cstheme="majorBidi"/>
          <w:sz w:val="24"/>
          <w:szCs w:val="24"/>
          <w:lang w:bidi="fa-IR"/>
        </w:rPr>
        <w:t>.last</w:t>
      </w:r>
      <w:proofErr w:type="spellEnd"/>
      <w:r w:rsidR="00080E3B" w:rsidRPr="00080E3B">
        <w:rPr>
          <w:rFonts w:asciiTheme="majorBidi" w:hAnsiTheme="majorBidi" w:cstheme="majorBidi"/>
          <w:sz w:val="24"/>
          <w:szCs w:val="24"/>
          <w:lang w:bidi="fa-IR"/>
        </w:rPr>
        <w:t xml:space="preserve"> edition</w:t>
      </w:r>
      <w:r w:rsidR="001D261E">
        <w:rPr>
          <w:rFonts w:asciiTheme="majorBidi" w:hAnsiTheme="majorBidi" w:cstheme="majorBidi"/>
          <w:sz w:val="24"/>
          <w:szCs w:val="24"/>
          <w:lang w:bidi="fa-IR"/>
        </w:rPr>
        <w:t xml:space="preserve"> 2021</w:t>
      </w:r>
    </w:p>
    <w:p w:rsidR="008D42CA" w:rsidRPr="006F0AEA" w:rsidRDefault="00080E3B" w:rsidP="006F0AE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color w:val="000000" w:themeColor="text1"/>
          <w:kern w:val="36"/>
          <w:sz w:val="24"/>
          <w:szCs w:val="24"/>
          <w:lang w:bidi="fa-IR"/>
        </w:rPr>
      </w:pPr>
      <w:r w:rsidRPr="00080E3B">
        <w:rPr>
          <w:rFonts w:asciiTheme="majorBidi" w:eastAsia="Times New Roman" w:hAnsiTheme="majorBidi" w:cstheme="majorBidi"/>
          <w:color w:val="000000" w:themeColor="text1"/>
          <w:kern w:val="36"/>
          <w:sz w:val="24"/>
          <w:szCs w:val="24"/>
          <w:lang w:bidi="fa-IR"/>
        </w:rPr>
        <w:t xml:space="preserve">Oral Diagnosis, Oral Medicine, and Treatment Planning. </w:t>
      </w:r>
      <w:hyperlink r:id="rId6" w:history="1">
        <w:r w:rsidRPr="00080E3B">
          <w:rPr>
            <w:rFonts w:asciiTheme="majorBidi" w:eastAsia="Times New Roman" w:hAnsiTheme="majorBidi" w:cstheme="majorBidi"/>
            <w:color w:val="000000" w:themeColor="text1"/>
            <w:sz w:val="24"/>
            <w:szCs w:val="24"/>
            <w:lang w:bidi="fa-IR"/>
          </w:rPr>
          <w:t>Steven L. Bricker</w:t>
        </w:r>
      </w:hyperlink>
      <w:r w:rsidRPr="00080E3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, </w:t>
      </w:r>
      <w:hyperlink r:id="rId7" w:history="1">
        <w:r w:rsidRPr="00080E3B">
          <w:rPr>
            <w:rFonts w:asciiTheme="majorBidi" w:eastAsia="Times New Roman" w:hAnsiTheme="majorBidi" w:cstheme="majorBidi"/>
            <w:color w:val="000000" w:themeColor="text1"/>
            <w:sz w:val="24"/>
            <w:szCs w:val="24"/>
            <w:lang w:bidi="fa-IR"/>
          </w:rPr>
          <w:t>B C Decker</w:t>
        </w:r>
      </w:hyperlink>
      <w:r w:rsidRPr="00080E3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, </w:t>
      </w:r>
      <w:hyperlink r:id="rId8" w:history="1">
        <w:r w:rsidRPr="00080E3B">
          <w:rPr>
            <w:rFonts w:asciiTheme="majorBidi" w:eastAsia="Times New Roman" w:hAnsiTheme="majorBidi" w:cstheme="majorBidi"/>
            <w:color w:val="000000" w:themeColor="text1"/>
            <w:sz w:val="24"/>
            <w:szCs w:val="24"/>
            <w:lang w:bidi="fa-IR"/>
          </w:rPr>
          <w:t xml:space="preserve">Robert P. </w:t>
        </w:r>
        <w:proofErr w:type="spellStart"/>
        <w:r w:rsidRPr="00080E3B">
          <w:rPr>
            <w:rFonts w:asciiTheme="majorBidi" w:eastAsia="Times New Roman" w:hAnsiTheme="majorBidi" w:cstheme="majorBidi"/>
            <w:color w:val="000000" w:themeColor="text1"/>
            <w:sz w:val="24"/>
            <w:szCs w:val="24"/>
            <w:lang w:bidi="fa-IR"/>
          </w:rPr>
          <w:t>Langlais</w:t>
        </w:r>
        <w:proofErr w:type="spellEnd"/>
      </w:hyperlink>
      <w:r w:rsidRPr="00080E3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, </w:t>
      </w:r>
      <w:hyperlink r:id="rId9" w:history="1">
        <w:r w:rsidRPr="00080E3B">
          <w:rPr>
            <w:rFonts w:asciiTheme="majorBidi" w:eastAsia="Times New Roman" w:hAnsiTheme="majorBidi" w:cstheme="majorBidi"/>
            <w:color w:val="000000" w:themeColor="text1"/>
            <w:sz w:val="24"/>
            <w:szCs w:val="24"/>
            <w:lang w:bidi="fa-IR"/>
          </w:rPr>
          <w:t>Craig S. Miller</w:t>
        </w:r>
      </w:hyperlink>
      <w:r w:rsidRPr="00080E3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. last edition</w:t>
      </w:r>
    </w:p>
    <w:p w:rsidR="00872D4E" w:rsidRDefault="00872D4E" w:rsidP="00872D4E">
      <w:pPr>
        <w:bidi/>
        <w:rPr>
          <w:lang w:bidi="fa-IR"/>
        </w:rPr>
      </w:pPr>
    </w:p>
    <w:p w:rsidR="00E457A8" w:rsidRDefault="00E457A8" w:rsidP="00E457A8">
      <w:pPr>
        <w:bidi/>
        <w:rPr>
          <w:rtl/>
          <w:lang w:val="en-GB" w:bidi="fa-IR"/>
        </w:rPr>
      </w:pPr>
      <w:r w:rsidRPr="00CE5445">
        <w:rPr>
          <w:rFonts w:hint="cs"/>
          <w:rtl/>
          <w:lang w:val="en-GB" w:bidi="fa-IR"/>
        </w:rPr>
        <w:t>امکانات و رسانه آموزشی:</w:t>
      </w:r>
      <w:r>
        <w:rPr>
          <w:rFonts w:hint="cs"/>
          <w:rtl/>
          <w:lang w:val="en-GB" w:bidi="fa-IR"/>
        </w:rPr>
        <w:t xml:space="preserve">                                                 </w:t>
      </w:r>
    </w:p>
    <w:p w:rsidR="00872D4E" w:rsidRDefault="00E457A8" w:rsidP="00E457A8">
      <w:pPr>
        <w:bidi/>
        <w:rPr>
          <w:lang w:bidi="fa-IR"/>
        </w:rPr>
      </w:pPr>
      <w:r>
        <w:rPr>
          <w:rFonts w:hint="cs"/>
          <w:rtl/>
          <w:lang w:val="en-GB" w:bidi="fa-IR"/>
        </w:rPr>
        <w:t xml:space="preserve"> </w:t>
      </w:r>
      <w:r w:rsidRPr="00CE5445">
        <w:rPr>
          <w:rFonts w:hint="cs"/>
          <w:rtl/>
          <w:lang w:val="en-GB" w:bidi="fa-IR"/>
        </w:rPr>
        <w:t>روش تدریس: حضوری</w:t>
      </w:r>
    </w:p>
    <w:p w:rsidR="00872D4E" w:rsidRDefault="00872D4E" w:rsidP="00872D4E">
      <w:pPr>
        <w:bidi/>
        <w:rPr>
          <w:rtl/>
          <w:lang w:bidi="fa-IR"/>
        </w:rPr>
      </w:pPr>
    </w:p>
    <w:p w:rsidR="00E457A8" w:rsidRDefault="00E457A8" w:rsidP="00E457A8">
      <w:pPr>
        <w:bidi/>
        <w:rPr>
          <w:rtl/>
          <w:lang w:bidi="fa-IR"/>
        </w:rPr>
      </w:pPr>
    </w:p>
    <w:p w:rsidR="008675C4" w:rsidRPr="006F0AEA" w:rsidRDefault="008675C4" w:rsidP="008D42CA">
      <w:pPr>
        <w:bidi/>
        <w:rPr>
          <w:b/>
          <w:bCs/>
          <w:rtl/>
          <w:lang w:bidi="fa-IR"/>
        </w:rPr>
      </w:pPr>
      <w:r w:rsidRPr="006F0AEA">
        <w:rPr>
          <w:rFonts w:hint="cs"/>
          <w:b/>
          <w:bCs/>
          <w:rtl/>
          <w:lang w:bidi="fa-IR"/>
        </w:rPr>
        <w:t>جدول زمانبندی دروس:</w:t>
      </w:r>
    </w:p>
    <w:p w:rsidR="006F0AEA" w:rsidRPr="006F0AEA" w:rsidRDefault="006F0AEA" w:rsidP="006F0AEA">
      <w:pPr>
        <w:bidi/>
        <w:rPr>
          <w:b/>
          <w:bCs/>
          <w:rtl/>
          <w:lang w:bidi="fa-IR"/>
        </w:rPr>
      </w:pPr>
    </w:p>
    <w:tbl>
      <w:tblPr>
        <w:tblStyle w:val="TableGrid"/>
        <w:bidiVisual/>
        <w:tblW w:w="13919" w:type="dxa"/>
        <w:tblLook w:val="04A0" w:firstRow="1" w:lastRow="0" w:firstColumn="1" w:lastColumn="0" w:noHBand="0" w:noVBand="1"/>
      </w:tblPr>
      <w:tblGrid>
        <w:gridCol w:w="1110"/>
        <w:gridCol w:w="1298"/>
        <w:gridCol w:w="1372"/>
        <w:gridCol w:w="3629"/>
        <w:gridCol w:w="1690"/>
        <w:gridCol w:w="1984"/>
        <w:gridCol w:w="1418"/>
        <w:gridCol w:w="1418"/>
      </w:tblGrid>
      <w:tr w:rsidR="00E457A8" w:rsidRPr="00330DE7" w:rsidTr="00AA534B">
        <w:trPr>
          <w:trHeight w:val="628"/>
        </w:trPr>
        <w:tc>
          <w:tcPr>
            <w:tcW w:w="1110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9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372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عنوان مطلب</w:t>
            </w:r>
          </w:p>
        </w:tc>
        <w:tc>
          <w:tcPr>
            <w:tcW w:w="1690" w:type="dxa"/>
          </w:tcPr>
          <w:p w:rsidR="00E457A8" w:rsidRPr="00330DE7" w:rsidRDefault="00AA534B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اهداف بینابینی (رئوس مطالب)</w:t>
            </w:r>
          </w:p>
        </w:tc>
        <w:tc>
          <w:tcPr>
            <w:tcW w:w="1984" w:type="dxa"/>
          </w:tcPr>
          <w:p w:rsidR="00AA534B" w:rsidRPr="00B95B45" w:rsidRDefault="00AA534B" w:rsidP="00AA534B">
            <w:pPr>
              <w:bidi/>
              <w:spacing w:after="160" w:line="259" w:lineRule="auto"/>
              <w:rPr>
                <w:b/>
                <w:bCs/>
                <w:rtl/>
              </w:rPr>
            </w:pPr>
            <w:r w:rsidRPr="00B95B45">
              <w:rPr>
                <w:rFonts w:hint="cs"/>
                <w:b/>
                <w:bCs/>
                <w:rtl/>
              </w:rPr>
              <w:t>اهداف ویژه</w:t>
            </w:r>
          </w:p>
          <w:p w:rsidR="00E457A8" w:rsidRPr="00330DE7" w:rsidRDefault="00AA534B" w:rsidP="00AA534B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95B45">
              <w:rPr>
                <w:rFonts w:hint="cs"/>
                <w:b/>
                <w:bCs/>
                <w:rtl/>
              </w:rPr>
              <w:t>(شناختی- عاطفی- روانی حرکتی)</w:t>
            </w:r>
          </w:p>
        </w:tc>
        <w:tc>
          <w:tcPr>
            <w:tcW w:w="1418" w:type="dxa"/>
          </w:tcPr>
          <w:p w:rsidR="00E457A8" w:rsidRPr="00330DE7" w:rsidRDefault="00DA718D" w:rsidP="00DA718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A718D">
              <w:rPr>
                <w:rFonts w:cs="B Nazanin" w:hint="cs"/>
                <w:b/>
                <w:bCs/>
                <w:sz w:val="24"/>
                <w:szCs w:val="24"/>
                <w:rtl/>
              </w:rPr>
              <w:t>روش یاددهی- یادگیری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نام مدرس</w:t>
            </w:r>
          </w:p>
        </w:tc>
      </w:tr>
      <w:tr w:rsidR="00E457A8" w:rsidRPr="00330DE7" w:rsidTr="00AA534B">
        <w:trPr>
          <w:trHeight w:val="628"/>
        </w:trPr>
        <w:tc>
          <w:tcPr>
            <w:tcW w:w="1110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298" w:type="dxa"/>
          </w:tcPr>
          <w:p w:rsidR="00E457A8" w:rsidRPr="00330DE7" w:rsidRDefault="006D3A86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29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/0</w:t>
            </w:r>
            <w:r>
              <w:rPr>
                <w:rFonts w:hint="cs"/>
                <w:b/>
                <w:bCs/>
                <w:rtl/>
                <w:lang w:bidi="fa-IR"/>
              </w:rPr>
              <w:t>6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E457A8" w:rsidRPr="00330DE7" w:rsidRDefault="004B56C8" w:rsidP="00330DE7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توالی علمی مواجه با بیمار</w:t>
            </w:r>
          </w:p>
        </w:tc>
        <w:tc>
          <w:tcPr>
            <w:tcW w:w="1690" w:type="dxa"/>
          </w:tcPr>
          <w:p w:rsidR="00E457A8" w:rsidRPr="00330DE7" w:rsidRDefault="007B000C" w:rsidP="007B000C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7B000C">
              <w:rPr>
                <w:rFonts w:hint="cs"/>
                <w:b/>
                <w:bCs/>
                <w:rtl/>
              </w:rPr>
              <w:t>مراحل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  <w:lang w:bidi="fa-IR"/>
              </w:rPr>
              <w:t>توالی علمی مواجه با بیمار</w:t>
            </w:r>
            <w:r w:rsidRPr="007B000C">
              <w:rPr>
                <w:rFonts w:hint="cs"/>
                <w:b/>
                <w:bCs/>
                <w:rtl/>
              </w:rPr>
              <w:t xml:space="preserve"> را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نام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ببرد</w:t>
            </w:r>
          </w:p>
        </w:tc>
        <w:tc>
          <w:tcPr>
            <w:tcW w:w="1984" w:type="dxa"/>
          </w:tcPr>
          <w:p w:rsidR="00E457A8" w:rsidRPr="00330DE7" w:rsidRDefault="007B000C" w:rsidP="007B000C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 w:rsidR="00963BBE">
              <w:rPr>
                <w:rFonts w:hint="cs"/>
                <w:b/>
                <w:bCs/>
                <w:rtl/>
              </w:rPr>
              <w:t xml:space="preserve"> </w:t>
            </w:r>
            <w:r w:rsidR="00963BBE" w:rsidRPr="00330DE7">
              <w:rPr>
                <w:rFonts w:hint="cs"/>
                <w:b/>
                <w:bCs/>
                <w:rtl/>
                <w:lang w:bidi="fa-IR"/>
              </w:rPr>
              <w:t>توالی علمی مواجه با بیمار</w:t>
            </w:r>
            <w:r w:rsidR="00963BBE">
              <w:rPr>
                <w:rFonts w:hint="cs"/>
                <w:b/>
                <w:bCs/>
                <w:rtl/>
                <w:lang w:bidi="fa-IR"/>
              </w:rPr>
              <w:t xml:space="preserve"> را</w:t>
            </w:r>
            <w:r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معدلی</w:t>
            </w:r>
          </w:p>
        </w:tc>
      </w:tr>
      <w:tr w:rsidR="00E457A8" w:rsidRPr="00330DE7" w:rsidTr="00AA534B">
        <w:trPr>
          <w:trHeight w:val="628"/>
        </w:trPr>
        <w:tc>
          <w:tcPr>
            <w:tcW w:w="1110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lastRenderedPageBreak/>
              <w:t>2</w:t>
            </w:r>
          </w:p>
        </w:tc>
        <w:tc>
          <w:tcPr>
            <w:tcW w:w="1298" w:type="dxa"/>
          </w:tcPr>
          <w:p w:rsidR="00E457A8" w:rsidRDefault="00E457A8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5</w:t>
            </w:r>
            <w:r>
              <w:rPr>
                <w:rFonts w:hint="cs"/>
                <w:b/>
                <w:bCs/>
                <w:rtl/>
                <w:lang w:bidi="fa-IR"/>
              </w:rPr>
              <w:t>/07/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E457A8" w:rsidRPr="00330DE7" w:rsidRDefault="004B56C8" w:rsidP="00330DE7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شاخص های طبیعی داخل دهان</w:t>
            </w:r>
          </w:p>
        </w:tc>
        <w:tc>
          <w:tcPr>
            <w:tcW w:w="1690" w:type="dxa"/>
          </w:tcPr>
          <w:p w:rsidR="00E457A8" w:rsidRPr="00330DE7" w:rsidRDefault="00BA0700" w:rsidP="00BA0700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شاخص های طبیعی داخل دهان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نام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ببرد</w:t>
            </w:r>
          </w:p>
        </w:tc>
        <w:tc>
          <w:tcPr>
            <w:tcW w:w="1984" w:type="dxa"/>
          </w:tcPr>
          <w:p w:rsidR="00E457A8" w:rsidRPr="00330DE7" w:rsidRDefault="00BA0700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 w:rsidR="00963BBE">
              <w:rPr>
                <w:rFonts w:hint="cs"/>
                <w:b/>
                <w:bCs/>
                <w:rtl/>
              </w:rPr>
              <w:t xml:space="preserve"> </w:t>
            </w:r>
            <w:r w:rsidR="00963BBE" w:rsidRPr="00330DE7">
              <w:rPr>
                <w:rFonts w:hint="cs"/>
                <w:b/>
                <w:bCs/>
                <w:rtl/>
                <w:lang w:bidi="fa-IR"/>
              </w:rPr>
              <w:t>شاخص های طبیعی داخل دهان</w:t>
            </w:r>
            <w:r w:rsidR="00963BBE">
              <w:rPr>
                <w:rFonts w:hint="cs"/>
                <w:b/>
                <w:bCs/>
                <w:rtl/>
                <w:lang w:bidi="fa-IR"/>
              </w:rPr>
              <w:t xml:space="preserve"> را</w:t>
            </w:r>
            <w:r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شنبه زاده</w:t>
            </w:r>
          </w:p>
        </w:tc>
      </w:tr>
      <w:tr w:rsidR="00E457A8" w:rsidRPr="00330DE7" w:rsidTr="00AA534B">
        <w:trPr>
          <w:trHeight w:val="628"/>
        </w:trPr>
        <w:tc>
          <w:tcPr>
            <w:tcW w:w="1110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3</w:t>
            </w:r>
          </w:p>
        </w:tc>
        <w:tc>
          <w:tcPr>
            <w:tcW w:w="1298" w:type="dxa"/>
          </w:tcPr>
          <w:p w:rsidR="00E457A8" w:rsidRPr="00330DE7" w:rsidRDefault="006D3A86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12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E457A8" w:rsidRPr="00330DE7" w:rsidRDefault="004B56C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اصول معاینه وانواع روش های آن ، علائم عینی و ذهنی</w:t>
            </w:r>
          </w:p>
        </w:tc>
        <w:tc>
          <w:tcPr>
            <w:tcW w:w="1690" w:type="dxa"/>
          </w:tcPr>
          <w:p w:rsidR="00E457A8" w:rsidRPr="00330DE7" w:rsidRDefault="00BA0700" w:rsidP="00963BB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="00963BBE" w:rsidRPr="00330DE7">
              <w:rPr>
                <w:rFonts w:hint="cs"/>
                <w:b/>
                <w:bCs/>
                <w:rtl/>
                <w:lang w:bidi="fa-IR"/>
              </w:rPr>
              <w:t>اصول معاینه وانواع روش های آن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نام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ب</w:t>
            </w:r>
            <w:r>
              <w:rPr>
                <w:rFonts w:hint="cs"/>
                <w:b/>
                <w:bCs/>
                <w:rtl/>
                <w:lang w:bidi="fa-IR"/>
              </w:rPr>
              <w:t>رده و</w:t>
            </w:r>
            <w:r w:rsidR="00963BBE">
              <w:rPr>
                <w:rFonts w:hint="cs"/>
                <w:b/>
                <w:bCs/>
                <w:rtl/>
                <w:lang w:bidi="fa-IR"/>
              </w:rPr>
              <w:t xml:space="preserve"> علایم عینی و ذهنی را شرح دهد</w:t>
            </w:r>
          </w:p>
        </w:tc>
        <w:tc>
          <w:tcPr>
            <w:tcW w:w="1984" w:type="dxa"/>
          </w:tcPr>
          <w:p w:rsidR="00E457A8" w:rsidRPr="00330DE7" w:rsidRDefault="00963BBE" w:rsidP="002D785C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 w:rsidR="002D785C">
              <w:rPr>
                <w:rFonts w:hint="cs"/>
                <w:b/>
                <w:bCs/>
                <w:rtl/>
              </w:rPr>
              <w:t xml:space="preserve"> بر اساس </w:t>
            </w:r>
            <w:r w:rsidR="002D785C" w:rsidRPr="00330DE7">
              <w:rPr>
                <w:rFonts w:hint="cs"/>
                <w:b/>
                <w:bCs/>
                <w:rtl/>
                <w:lang w:bidi="fa-IR"/>
              </w:rPr>
              <w:t>اصول معاینه</w:t>
            </w:r>
            <w:r w:rsidR="002D785C">
              <w:rPr>
                <w:rFonts w:hint="cs"/>
                <w:b/>
                <w:bCs/>
                <w:rtl/>
                <w:lang w:bidi="fa-IR"/>
              </w:rPr>
              <w:t>، علایم عینی و ذهنی بیماری را ثبت نماید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457A8" w:rsidRPr="00330DE7" w:rsidTr="00AA534B">
        <w:trPr>
          <w:trHeight w:val="628"/>
        </w:trPr>
        <w:tc>
          <w:tcPr>
            <w:tcW w:w="1110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4</w:t>
            </w:r>
          </w:p>
        </w:tc>
        <w:tc>
          <w:tcPr>
            <w:tcW w:w="1298" w:type="dxa"/>
          </w:tcPr>
          <w:p w:rsidR="00E457A8" w:rsidRPr="00330DE7" w:rsidRDefault="006D3A86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19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E457A8" w:rsidRPr="00330DE7" w:rsidRDefault="004B56C8" w:rsidP="004B56C8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1D39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معاینه اعصاب کرانیال </w:t>
            </w:r>
          </w:p>
        </w:tc>
        <w:tc>
          <w:tcPr>
            <w:tcW w:w="1690" w:type="dxa"/>
          </w:tcPr>
          <w:p w:rsidR="00E457A8" w:rsidRPr="00330DE7" w:rsidRDefault="002D785C" w:rsidP="001D39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معاینه اعصاب کرانیال </w:t>
            </w:r>
            <w:r>
              <w:rPr>
                <w:rFonts w:hint="cs"/>
                <w:b/>
                <w:bCs/>
                <w:rtl/>
                <w:lang w:bidi="fa-IR"/>
              </w:rPr>
              <w:t>را شرح دهد</w:t>
            </w:r>
          </w:p>
        </w:tc>
        <w:tc>
          <w:tcPr>
            <w:tcW w:w="1984" w:type="dxa"/>
          </w:tcPr>
          <w:p w:rsidR="00E457A8" w:rsidRPr="00330DE7" w:rsidRDefault="002D785C" w:rsidP="001D39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معاینه اعصاب کرانیال </w:t>
            </w:r>
            <w:r>
              <w:rPr>
                <w:rFonts w:hint="cs"/>
                <w:b/>
                <w:bCs/>
                <w:rtl/>
                <w:lang w:bidi="fa-IR"/>
              </w:rPr>
              <w:t>را به طور مستقل انجام داده وثبت نماید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1D398F" w:rsidRPr="00330DE7" w:rsidTr="00AA534B">
        <w:trPr>
          <w:trHeight w:val="628"/>
        </w:trPr>
        <w:tc>
          <w:tcPr>
            <w:tcW w:w="1110" w:type="dxa"/>
          </w:tcPr>
          <w:p w:rsidR="001D398F" w:rsidRDefault="001D398F" w:rsidP="00330DE7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298" w:type="dxa"/>
          </w:tcPr>
          <w:p w:rsidR="001D398F" w:rsidRDefault="001D398F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2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6</w:t>
            </w:r>
            <w:r>
              <w:rPr>
                <w:rFonts w:hint="cs"/>
                <w:b/>
                <w:bCs/>
                <w:rtl/>
                <w:lang w:bidi="fa-IR"/>
              </w:rPr>
              <w:t>/07/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1D398F" w:rsidRDefault="004B56C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1D398F" w:rsidRPr="00330DE7" w:rsidRDefault="001D398F" w:rsidP="001D39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معاینه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غدد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لنفاوی،بزاقی ،تیروئید</w:t>
            </w:r>
          </w:p>
        </w:tc>
        <w:tc>
          <w:tcPr>
            <w:tcW w:w="1690" w:type="dxa"/>
          </w:tcPr>
          <w:p w:rsidR="001D398F" w:rsidRPr="00BA0700" w:rsidRDefault="001D398F" w:rsidP="001D398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معاینه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غدد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لنفاوی،بزاقی ،تیروئید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شرح دهد</w:t>
            </w:r>
          </w:p>
        </w:tc>
        <w:tc>
          <w:tcPr>
            <w:tcW w:w="1984" w:type="dxa"/>
          </w:tcPr>
          <w:p w:rsidR="001D398F" w:rsidRPr="007B000C" w:rsidRDefault="001D398F" w:rsidP="001D398F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معاینه غدد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لنفاوی،بزاقی ،تیروئید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به طور مستقل انجام داده وثبت نماید</w:t>
            </w:r>
          </w:p>
        </w:tc>
        <w:tc>
          <w:tcPr>
            <w:tcW w:w="1418" w:type="dxa"/>
          </w:tcPr>
          <w:p w:rsidR="001D398F" w:rsidRPr="00330DE7" w:rsidRDefault="001D398F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1D398F" w:rsidRPr="00330DE7" w:rsidRDefault="001D398F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457A8" w:rsidRPr="00330DE7" w:rsidTr="00AA534B">
        <w:trPr>
          <w:trHeight w:val="763"/>
        </w:trPr>
        <w:tc>
          <w:tcPr>
            <w:tcW w:w="1110" w:type="dxa"/>
          </w:tcPr>
          <w:p w:rsidR="00E457A8" w:rsidRPr="00330DE7" w:rsidRDefault="001D398F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298" w:type="dxa"/>
          </w:tcPr>
          <w:p w:rsidR="00E457A8" w:rsidRPr="00330DE7" w:rsidRDefault="001D398F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0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3</w:t>
            </w:r>
            <w:r>
              <w:rPr>
                <w:rFonts w:hint="cs"/>
                <w:b/>
                <w:bCs/>
                <w:rtl/>
                <w:lang w:bidi="fa-IR"/>
              </w:rPr>
              <w:t>/08/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05</w:t>
            </w:r>
          </w:p>
        </w:tc>
        <w:tc>
          <w:tcPr>
            <w:tcW w:w="1372" w:type="dxa"/>
          </w:tcPr>
          <w:p w:rsidR="00E457A8" w:rsidRPr="00330DE7" w:rsidRDefault="004B56C8" w:rsidP="004B56C8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انواع توده های گردنی و اصول افتراق آن ها</w:t>
            </w:r>
          </w:p>
        </w:tc>
        <w:tc>
          <w:tcPr>
            <w:tcW w:w="1690" w:type="dxa"/>
          </w:tcPr>
          <w:p w:rsidR="00E457A8" w:rsidRPr="00330DE7" w:rsidRDefault="002D785C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انواع توده های گردنی و اصول افتراق آن ها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شرح دهد</w:t>
            </w:r>
          </w:p>
        </w:tc>
        <w:tc>
          <w:tcPr>
            <w:tcW w:w="1984" w:type="dxa"/>
          </w:tcPr>
          <w:p w:rsidR="00E457A8" w:rsidRPr="00330DE7" w:rsidRDefault="002D785C" w:rsidP="002F75D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انواع توده های گردنی </w:t>
            </w:r>
            <w:r w:rsidR="002F75DA"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 w:rsidR="002F75DA">
              <w:rPr>
                <w:rFonts w:hint="cs"/>
                <w:b/>
                <w:bCs/>
                <w:rtl/>
                <w:lang w:bidi="fa-IR"/>
              </w:rPr>
              <w:t>توده های خوش خیم از بدخیم را تفکیک نماید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سخنرانی ، حضوری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شنبه زاده</w:t>
            </w:r>
          </w:p>
        </w:tc>
      </w:tr>
      <w:tr w:rsidR="00E457A8" w:rsidRPr="00330DE7" w:rsidTr="00AA534B">
        <w:trPr>
          <w:trHeight w:val="786"/>
        </w:trPr>
        <w:tc>
          <w:tcPr>
            <w:tcW w:w="1110" w:type="dxa"/>
          </w:tcPr>
          <w:p w:rsidR="00E457A8" w:rsidRPr="00330DE7" w:rsidRDefault="001D398F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298" w:type="dxa"/>
          </w:tcPr>
          <w:p w:rsidR="00E457A8" w:rsidRPr="00330DE7" w:rsidRDefault="004B56C8" w:rsidP="006D3A8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0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/0</w:t>
            </w:r>
            <w:r w:rsidR="00D20ECD">
              <w:rPr>
                <w:rFonts w:hint="cs"/>
                <w:b/>
                <w:bCs/>
                <w:rtl/>
                <w:lang w:bidi="fa-IR"/>
              </w:rPr>
              <w:t>8</w:t>
            </w:r>
            <w:r w:rsidR="00E457A8">
              <w:rPr>
                <w:rFonts w:hint="cs"/>
                <w:b/>
                <w:bCs/>
                <w:rtl/>
                <w:lang w:bidi="fa-IR"/>
              </w:rPr>
              <w:t>/</w:t>
            </w:r>
            <w:r w:rsidR="006D3A86">
              <w:rPr>
                <w:rFonts w:hint="cs"/>
                <w:b/>
                <w:bCs/>
                <w:rtl/>
                <w:lang w:bidi="fa-IR"/>
              </w:rPr>
              <w:t>05</w:t>
            </w:r>
            <w:bookmarkStart w:id="0" w:name="_GoBack"/>
            <w:bookmarkEnd w:id="0"/>
          </w:p>
        </w:tc>
        <w:tc>
          <w:tcPr>
            <w:tcW w:w="1372" w:type="dxa"/>
          </w:tcPr>
          <w:p w:rsidR="00E457A8" w:rsidRPr="00330DE7" w:rsidRDefault="004B56C8" w:rsidP="001D398F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8-9</w:t>
            </w:r>
          </w:p>
        </w:tc>
        <w:tc>
          <w:tcPr>
            <w:tcW w:w="3629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انجام معاینات و اخذ شرح حال روی یکدیگر و یا بر روی بیمار</w:t>
            </w:r>
          </w:p>
        </w:tc>
        <w:tc>
          <w:tcPr>
            <w:tcW w:w="1690" w:type="dxa"/>
          </w:tcPr>
          <w:p w:rsidR="00E457A8" w:rsidRPr="00330DE7" w:rsidRDefault="002F75DA" w:rsidP="002F75D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نحوه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>انجام معاینات و اخذ شرح حال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را شرح دهد</w:t>
            </w:r>
          </w:p>
        </w:tc>
        <w:tc>
          <w:tcPr>
            <w:tcW w:w="1984" w:type="dxa"/>
          </w:tcPr>
          <w:p w:rsidR="00E457A8" w:rsidRPr="00330DE7" w:rsidRDefault="002F75DA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باشد</w:t>
            </w:r>
            <w:r>
              <w:rPr>
                <w:rFonts w:hint="cs"/>
                <w:b/>
                <w:bCs/>
                <w:rtl/>
              </w:rPr>
              <w:t xml:space="preserve"> با دقت 80 درصد روی یکدیگر و یا بر روی بیمار شرح حال گرفته و معاینات را انجام دهند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حضوری</w:t>
            </w:r>
            <w:r w:rsidR="001D398F">
              <w:rPr>
                <w:rFonts w:hint="cs"/>
                <w:b/>
                <w:bCs/>
                <w:rtl/>
                <w:lang w:bidi="fa-IR"/>
              </w:rPr>
              <w:t>، کارگاهی</w:t>
            </w:r>
          </w:p>
        </w:tc>
        <w:tc>
          <w:tcPr>
            <w:tcW w:w="1418" w:type="dxa"/>
          </w:tcPr>
          <w:p w:rsidR="00E457A8" w:rsidRPr="00330DE7" w:rsidRDefault="00E457A8" w:rsidP="00330DE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330DE7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</w:tbl>
    <w:p w:rsidR="008D42CA" w:rsidRPr="00330DE7" w:rsidRDefault="008D42CA" w:rsidP="00330DE7">
      <w:pPr>
        <w:bidi/>
        <w:jc w:val="center"/>
        <w:rPr>
          <w:b/>
          <w:bCs/>
          <w:rtl/>
          <w:lang w:bidi="fa-IR"/>
        </w:rPr>
      </w:pPr>
    </w:p>
    <w:sectPr w:rsidR="008D42CA" w:rsidRPr="00330DE7" w:rsidSect="00E457A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E4D58"/>
    <w:multiLevelType w:val="hybridMultilevel"/>
    <w:tmpl w:val="73C84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C0CAE"/>
    <w:multiLevelType w:val="hybridMultilevel"/>
    <w:tmpl w:val="7EB6B2F2"/>
    <w:lvl w:ilvl="0" w:tplc="33547492">
      <w:start w:val="1"/>
      <w:numFmt w:val="decimal"/>
      <w:lvlText w:val="%1-"/>
      <w:lvlJc w:val="left"/>
      <w:pPr>
        <w:ind w:left="720" w:hanging="360"/>
      </w:pPr>
      <w:rPr>
        <w:rFonts w:ascii="TimesNewRomanPS-BoldMT" w:cs="TimesNewRomanPS-BoldMT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A"/>
    <w:rsid w:val="00080E3B"/>
    <w:rsid w:val="000A5D07"/>
    <w:rsid w:val="000B0EA5"/>
    <w:rsid w:val="000D1B1B"/>
    <w:rsid w:val="000D455A"/>
    <w:rsid w:val="00113F22"/>
    <w:rsid w:val="001A68FC"/>
    <w:rsid w:val="001D261E"/>
    <w:rsid w:val="001D398F"/>
    <w:rsid w:val="0027092A"/>
    <w:rsid w:val="002731EF"/>
    <w:rsid w:val="0027691F"/>
    <w:rsid w:val="00282298"/>
    <w:rsid w:val="002D785C"/>
    <w:rsid w:val="002E0F0A"/>
    <w:rsid w:val="002F75DA"/>
    <w:rsid w:val="00330DE7"/>
    <w:rsid w:val="00380127"/>
    <w:rsid w:val="003864FF"/>
    <w:rsid w:val="003D024D"/>
    <w:rsid w:val="004B1766"/>
    <w:rsid w:val="004B56C8"/>
    <w:rsid w:val="004D44A8"/>
    <w:rsid w:val="004F36CF"/>
    <w:rsid w:val="005018B9"/>
    <w:rsid w:val="00503DED"/>
    <w:rsid w:val="005263EA"/>
    <w:rsid w:val="00527BEB"/>
    <w:rsid w:val="005A2C96"/>
    <w:rsid w:val="005C09C9"/>
    <w:rsid w:val="006902CA"/>
    <w:rsid w:val="006A5D13"/>
    <w:rsid w:val="006B792B"/>
    <w:rsid w:val="006D3A86"/>
    <w:rsid w:val="006F0AEA"/>
    <w:rsid w:val="0079169F"/>
    <w:rsid w:val="007B000C"/>
    <w:rsid w:val="007C24B8"/>
    <w:rsid w:val="00805388"/>
    <w:rsid w:val="00866B43"/>
    <w:rsid w:val="008675C4"/>
    <w:rsid w:val="00872D4E"/>
    <w:rsid w:val="008D42CA"/>
    <w:rsid w:val="00963BBE"/>
    <w:rsid w:val="00A11CD4"/>
    <w:rsid w:val="00A9165C"/>
    <w:rsid w:val="00AA534B"/>
    <w:rsid w:val="00B260CC"/>
    <w:rsid w:val="00B52ECD"/>
    <w:rsid w:val="00BA0700"/>
    <w:rsid w:val="00BB7619"/>
    <w:rsid w:val="00C47567"/>
    <w:rsid w:val="00C634CB"/>
    <w:rsid w:val="00C72EA4"/>
    <w:rsid w:val="00D20ECD"/>
    <w:rsid w:val="00DA46C7"/>
    <w:rsid w:val="00DA718D"/>
    <w:rsid w:val="00E05304"/>
    <w:rsid w:val="00E457A8"/>
    <w:rsid w:val="00F55608"/>
    <w:rsid w:val="00F65064"/>
    <w:rsid w:val="00FB2A64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82BE5"/>
  <w15:docId w15:val="{B5DD0F70-9CEA-4494-BC06-F77CA351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0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69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80E3B"/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customStyle="1" w:styleId="fn">
    <w:name w:val="fn"/>
    <w:basedOn w:val="DefaultParagraphFont"/>
    <w:rsid w:val="00080E3B"/>
  </w:style>
  <w:style w:type="character" w:styleId="Hyperlink">
    <w:name w:val="Hyperlink"/>
    <w:basedOn w:val="DefaultParagraphFont"/>
    <w:uiPriority w:val="99"/>
    <w:unhideWhenUsed/>
    <w:rsid w:val="00080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tbo=p&amp;tbm=bks&amp;q=inauthor:%22Robert+P.+Langlais%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tbo=p&amp;tbm=bks&amp;q=inauthor:%22B+C+Decker%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tbo=p&amp;tbm=bks&amp;q=inauthor:%22Steven+L.+Bricker%22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azieh.sedaghat@chmail.i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tbo=p&amp;tbm=bks&amp;q=inauthor:%22Craig+S.+Miller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masoomeh afsa</dc:creator>
  <cp:keywords/>
  <dc:description/>
  <cp:lastModifiedBy>TAS</cp:lastModifiedBy>
  <cp:revision>2</cp:revision>
  <cp:lastPrinted>2023-08-28T09:36:00Z</cp:lastPrinted>
  <dcterms:created xsi:type="dcterms:W3CDTF">2026-09-19T07:05:00Z</dcterms:created>
  <dcterms:modified xsi:type="dcterms:W3CDTF">2026-09-19T07:05:00Z</dcterms:modified>
</cp:coreProperties>
</file>